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14" w:rsidRPr="009129E5" w:rsidRDefault="00135158">
      <w:pPr>
        <w:rPr>
          <w:rFonts w:ascii="AR PＰＯＰ４B" w:eastAsia="AR PＰＯＰ４B"/>
          <w:sz w:val="36"/>
          <w:szCs w:val="3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-3pt;margin-top:8.2pt;width:3in;height:23.7pt;z-index:251698176" fillcolor="black [3213]" stroked="f">
            <v:shadow color="#868686"/>
            <v:textpath style="font-family:&quot;AR PＰＯＰ体B&quot;;font-size:24pt;v-text-reverse:t;v-text-kern:t" trim="t" fitpath="t" string="小野有五氏講演会"/>
          </v:shape>
        </w:pict>
      </w:r>
    </w:p>
    <w:p w:rsidR="001D0514" w:rsidRDefault="00135158">
      <w:r>
        <w:rPr>
          <w:noProof/>
        </w:rPr>
        <w:pict>
          <v:shape id="_x0000_s1027" type="#_x0000_t136" style="position:absolute;left:0;text-align:left;margin-left:8.9pt;margin-top:7.55pt;width:439.55pt;height:61.9pt;z-index:251662336" fillcolor="white [3212]">
            <v:shadow color="#868686"/>
            <v:textpath style="font-family:&quot;AR PＰＯＰ４B&quot;;font-size:24pt;font-weight:bold;v-text-reverse:t;v-text-kern:t" trim="t" fitpath="t" string="子どもたちのために、北海道の未来のために"/>
          </v:shape>
        </w:pict>
      </w:r>
    </w:p>
    <w:p w:rsidR="001D0514" w:rsidRDefault="001D0514"/>
    <w:p w:rsidR="001D0514" w:rsidRDefault="001D0514"/>
    <w:p w:rsidR="001D0514" w:rsidRDefault="00135158">
      <w:r>
        <w:rPr>
          <w:noProof/>
        </w:rPr>
        <w:pict>
          <v:shape id="_x0000_s1026" type="#_x0000_t136" style="position:absolute;left:0;text-align:left;margin-left:57.95pt;margin-top:12.3pt;width:443.3pt;height:94.7pt;z-index:251660288" fillcolor="black [3213]" strokecolor="black [3213]">
            <v:shadow color="#868686"/>
            <v:textpath style="font-family:&quot;ＤＦＰクラフト墨W9&quot;;font-weight:bold;v-text-reverse:t;v-text-kern:t" trim="t" fitpath="t" string="泊原発を廃炉にしよう！"/>
          </v:shape>
        </w:pict>
      </w:r>
    </w:p>
    <w:p w:rsidR="001D0514" w:rsidRDefault="001D0514"/>
    <w:p w:rsidR="001D0514" w:rsidRDefault="001D0514"/>
    <w:p w:rsidR="001D0514" w:rsidRDefault="001D0514"/>
    <w:p w:rsidR="001F3E39" w:rsidRDefault="00241397">
      <w:r>
        <w:rPr>
          <w:noProof/>
        </w:rPr>
        <w:drawing>
          <wp:anchor distT="0" distB="0" distL="114300" distR="114300" simplePos="0" relativeHeight="251716608" behindDoc="1" locked="0" layoutInCell="1" allowOverlap="1" wp14:anchorId="1CB3BE87" wp14:editId="36A0F1E6">
            <wp:simplePos x="0" y="0"/>
            <wp:positionH relativeFrom="column">
              <wp:posOffset>4145915</wp:posOffset>
            </wp:positionH>
            <wp:positionV relativeFrom="paragraph">
              <wp:posOffset>42457</wp:posOffset>
            </wp:positionV>
            <wp:extent cx="2303362" cy="1538541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px-Tomari_Nuclear_Power_Plant_01[1]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362" cy="1538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BB8" w:rsidRDefault="00235BB8"/>
    <w:p w:rsidR="00B65D80" w:rsidRDefault="00B65D80"/>
    <w:p w:rsidR="003D40F4" w:rsidRDefault="00AF016C" w:rsidP="006E71CF">
      <w:pPr>
        <w:ind w:firstLineChars="100" w:firstLine="212"/>
        <w:rPr>
          <w:rFonts w:ascii="HGP教科書体" w:hint="eastAsia"/>
          <w:sz w:val="24"/>
          <w:szCs w:val="24"/>
        </w:rPr>
      </w:pPr>
      <w:r>
        <w:rPr>
          <w:rFonts w:ascii="HGP教科書体" w:hint="eastAsia"/>
          <w:sz w:val="24"/>
          <w:szCs w:val="24"/>
        </w:rPr>
        <w:t>福島第一原発の事故</w:t>
      </w:r>
      <w:r w:rsidR="00C83FBD">
        <w:rPr>
          <w:rFonts w:ascii="HGP教科書体" w:hint="eastAsia"/>
          <w:sz w:val="24"/>
          <w:szCs w:val="24"/>
        </w:rPr>
        <w:t>によって</w:t>
      </w:r>
      <w:r w:rsidR="005F0D33">
        <w:rPr>
          <w:rFonts w:ascii="HGP教科書体" w:hint="eastAsia"/>
          <w:sz w:val="24"/>
          <w:szCs w:val="24"/>
        </w:rPr>
        <w:t>福島県を中心に近隣</w:t>
      </w:r>
      <w:r w:rsidR="006367A2">
        <w:rPr>
          <w:rFonts w:ascii="HGP教科書体" w:hint="eastAsia"/>
          <w:sz w:val="24"/>
          <w:szCs w:val="24"/>
        </w:rPr>
        <w:t>の</w:t>
      </w:r>
      <w:r w:rsidR="003D40F4">
        <w:rPr>
          <w:rFonts w:ascii="HGP教科書体" w:hint="eastAsia"/>
          <w:sz w:val="24"/>
          <w:szCs w:val="24"/>
        </w:rPr>
        <w:t>地</w:t>
      </w:r>
    </w:p>
    <w:p w:rsidR="00C83FBD" w:rsidRDefault="003D40F4" w:rsidP="006E71CF">
      <w:pPr>
        <w:rPr>
          <w:rFonts w:ascii="HGP教科書体"/>
          <w:sz w:val="24"/>
          <w:szCs w:val="24"/>
        </w:rPr>
      </w:pPr>
      <w:r>
        <w:rPr>
          <w:rFonts w:ascii="HGP教科書体" w:hint="eastAsia"/>
          <w:sz w:val="24"/>
          <w:szCs w:val="24"/>
        </w:rPr>
        <w:t>域</w:t>
      </w:r>
      <w:r w:rsidR="005F0D33">
        <w:rPr>
          <w:rFonts w:ascii="HGP教科書体" w:hint="eastAsia"/>
          <w:sz w:val="24"/>
          <w:szCs w:val="24"/>
        </w:rPr>
        <w:t>まで</w:t>
      </w:r>
      <w:r w:rsidR="006367A2">
        <w:rPr>
          <w:rFonts w:ascii="HGP教科書体" w:hint="eastAsia"/>
          <w:sz w:val="24"/>
          <w:szCs w:val="24"/>
        </w:rPr>
        <w:t>広く</w:t>
      </w:r>
      <w:r w:rsidR="00C83FBD">
        <w:rPr>
          <w:rFonts w:ascii="HGP教科書体" w:hint="eastAsia"/>
          <w:sz w:val="24"/>
          <w:szCs w:val="24"/>
        </w:rPr>
        <w:t>放射能に汚染されました。</w:t>
      </w:r>
    </w:p>
    <w:p w:rsidR="003D40F4" w:rsidRDefault="00C83FBD" w:rsidP="003D40F4">
      <w:pPr>
        <w:ind w:firstLineChars="100" w:firstLine="212"/>
        <w:rPr>
          <w:rFonts w:ascii="HGP教科書体" w:hint="eastAsia"/>
          <w:sz w:val="24"/>
          <w:szCs w:val="24"/>
        </w:rPr>
      </w:pPr>
      <w:r>
        <w:rPr>
          <w:rFonts w:ascii="HGP教科書体" w:hint="eastAsia"/>
          <w:sz w:val="24"/>
          <w:szCs w:val="24"/>
        </w:rPr>
        <w:t>帰還困難地域はもとより</w:t>
      </w:r>
      <w:r w:rsidR="00552C0E">
        <w:rPr>
          <w:rFonts w:ascii="HGP教科書体" w:hint="eastAsia"/>
          <w:sz w:val="24"/>
          <w:szCs w:val="24"/>
        </w:rPr>
        <w:t>広範囲の地域の人々が</w:t>
      </w:r>
      <w:r w:rsidR="003D40F4">
        <w:rPr>
          <w:rFonts w:ascii="HGP教科書体" w:hint="eastAsia"/>
          <w:sz w:val="24"/>
          <w:szCs w:val="24"/>
        </w:rPr>
        <w:t>故郷を追われ、</w:t>
      </w:r>
    </w:p>
    <w:p w:rsidR="00FF5EC1" w:rsidRPr="006E71CF" w:rsidRDefault="006367A2" w:rsidP="003D40F4">
      <w:pPr>
        <w:rPr>
          <w:rFonts w:ascii="HGP教科書体"/>
          <w:sz w:val="24"/>
          <w:szCs w:val="24"/>
        </w:rPr>
      </w:pPr>
      <w:r>
        <w:rPr>
          <w:noProof/>
        </w:rPr>
        <w:pict>
          <v:shape id="_x0000_s1050" type="#_x0000_t136" style="position:absolute;left:0;text-align:left;margin-left:314.9pt;margin-top:17.5pt;width:105.45pt;height:15.75pt;z-index:251710464;mso-position-horizontal-relative:text;mso-position-vertical-relative:text" fillcolor="black [3213]" stroked="f">
            <v:shadow color="#868686"/>
            <v:textpath style="font-family:&quot;AR PＰＯＰ４B&quot;;font-size:16pt;v-text-reverse:t;v-text-kern:t" trim="t" fitpath="t" string="小野有五氏プロフィール"/>
          </v:shape>
        </w:pict>
      </w:r>
      <w:r>
        <w:rPr>
          <w:rFonts w:ascii="HGP教科書体" w:hint="eastAsia"/>
          <w:sz w:val="24"/>
          <w:szCs w:val="24"/>
        </w:rPr>
        <w:t>現在も</w:t>
      </w:r>
      <w:r w:rsidR="00501F52">
        <w:rPr>
          <w:rFonts w:ascii="HGP教科書体" w:hint="eastAsia"/>
          <w:sz w:val="24"/>
          <w:szCs w:val="24"/>
        </w:rPr>
        <w:t>不安</w:t>
      </w:r>
      <w:r w:rsidR="003D40F4">
        <w:rPr>
          <w:rFonts w:ascii="HGP教科書体" w:hint="eastAsia"/>
          <w:sz w:val="24"/>
          <w:szCs w:val="24"/>
        </w:rPr>
        <w:t>な避難生活を強いられています</w:t>
      </w:r>
      <w:r w:rsidR="00552C0E">
        <w:rPr>
          <w:rFonts w:ascii="HGP教科書体" w:hint="eastAsia"/>
          <w:sz w:val="24"/>
          <w:szCs w:val="24"/>
        </w:rPr>
        <w:t>。</w:t>
      </w:r>
      <w:r w:rsidR="00241397">
        <w:rPr>
          <w:rFonts w:ascii="HGP教科書体" w:hint="eastAsia"/>
          <w:sz w:val="22"/>
        </w:rPr>
        <w:t xml:space="preserve">　　　　　　　　　　　　　</w:t>
      </w:r>
      <w:r w:rsidR="006E71CF">
        <w:rPr>
          <w:rFonts w:ascii="HGP教科書体" w:hint="eastAsia"/>
          <w:sz w:val="22"/>
        </w:rPr>
        <w:t xml:space="preserve">　　　</w:t>
      </w:r>
      <w:r w:rsidR="00241397">
        <w:rPr>
          <w:rFonts w:ascii="HGP教科書体" w:hint="eastAsia"/>
          <w:sz w:val="22"/>
        </w:rPr>
        <w:t xml:space="preserve">　　</w:t>
      </w:r>
      <w:r>
        <w:rPr>
          <w:rFonts w:ascii="HGP教科書体" w:hint="eastAsia"/>
          <w:sz w:val="22"/>
        </w:rPr>
        <w:t xml:space="preserve">　</w:t>
      </w:r>
    </w:p>
    <w:p w:rsidR="00555A3E" w:rsidRPr="00FF5EC1" w:rsidRDefault="006367A2" w:rsidP="006367A2">
      <w:pPr>
        <w:ind w:firstLineChars="100" w:firstLine="252"/>
        <w:rPr>
          <w:rFonts w:ascii="HGP教科書体"/>
          <w:sz w:val="22"/>
        </w:rPr>
      </w:pPr>
      <w:r>
        <w:rPr>
          <w:noProof/>
        </w:rPr>
        <w:pict>
          <v:shape id="_x0000_s1052" style="position:absolute;left:0;text-align:left;margin-left:282.45pt;margin-top:4.35pt;width:227.6pt;height:195.75pt;z-index:251715584;mso-position-horizontal-relative:text;mso-position-vertical-relative:text" coordsize="4921,3427" path="m419,hdc401,12,381,22,364,36v-26,22,-73,73,-73,73c246,247,312,82,218,200v-12,15,-8,38,-18,55c191,270,176,280,164,292,123,413,80,531,54,656,41,1046,20,1434,,1823v6,328,8,656,18,984c23,2957,35,3134,146,3245v65,65,171,78,255,91c689,3381,910,3396,1221,3409v134,5,267,12,401,18c1786,3421,1950,3411,2114,3409v808,-10,1616,-1,2424,-19c4577,3389,4648,3354,4648,3354v27,-28,65,-44,91,-73c4768,3248,4812,3172,4812,3172v51,-156,74,-269,91,-438c4921,1989,4905,1257,4885,510,4883,441,4846,138,4775,91,4708,47,4617,68,4538,55,4477,45,4356,18,4356,18,3961,24,3566,36,3171,36e" filled="f">
            <v:stroke dashstyle="dash"/>
            <v:path arrowok="t"/>
          </v:shape>
        </w:pict>
      </w:r>
      <w:r w:rsidR="00552C0E">
        <w:rPr>
          <w:rFonts w:ascii="HGP教科書体" w:hint="eastAsia"/>
          <w:sz w:val="24"/>
          <w:szCs w:val="24"/>
        </w:rPr>
        <w:t>農業や漁業は生産できない地域も広く、生産しても販</w:t>
      </w:r>
      <w:r w:rsidR="006E71CF">
        <w:rPr>
          <w:rFonts w:ascii="HGP教科書体" w:hint="eastAsia"/>
          <w:sz w:val="24"/>
          <w:szCs w:val="24"/>
        </w:rPr>
        <w:t>売で</w:t>
      </w:r>
      <w:r>
        <w:rPr>
          <w:rFonts w:ascii="HGP教科書体" w:hint="eastAsia"/>
          <w:sz w:val="22"/>
        </w:rPr>
        <w:t xml:space="preserve">　　　　　</w:t>
      </w:r>
    </w:p>
    <w:p w:rsidR="00552C0E" w:rsidRPr="00FF5EC1" w:rsidRDefault="00552C0E" w:rsidP="009A5F87">
      <w:pPr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>きない</w:t>
      </w:r>
      <w:r w:rsidR="00501F52">
        <w:rPr>
          <w:rFonts w:ascii="HGP教科書体" w:hint="eastAsia"/>
          <w:sz w:val="24"/>
          <w:szCs w:val="24"/>
        </w:rPr>
        <w:t>地域を加えると甚大な被害を受けています。</w:t>
      </w:r>
      <w:r w:rsidR="00241397">
        <w:rPr>
          <w:rFonts w:ascii="HGP教科書体" w:hint="eastAsia"/>
          <w:sz w:val="22"/>
        </w:rPr>
        <w:t xml:space="preserve">　　　　　　　　　</w:t>
      </w:r>
      <w:r w:rsidR="006367A2">
        <w:rPr>
          <w:rFonts w:ascii="HGP教科書体" w:hint="eastAsia"/>
          <w:sz w:val="22"/>
        </w:rPr>
        <w:t xml:space="preserve">　　　</w:t>
      </w:r>
      <w:r w:rsidR="006367A2">
        <w:rPr>
          <w:rFonts w:ascii="HGP教科書体" w:hint="eastAsia"/>
          <w:sz w:val="22"/>
        </w:rPr>
        <w:t>１９４８年、東京生まれ。</w:t>
      </w:r>
    </w:p>
    <w:p w:rsidR="00555A3E" w:rsidRPr="00C055D7" w:rsidRDefault="00501F52" w:rsidP="001652A3">
      <w:pPr>
        <w:ind w:firstLineChars="50" w:firstLine="106"/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>森林は放射線量が高く、子どもも大人も自然に触れる</w:t>
      </w:r>
      <w:r w:rsidR="006E71CF">
        <w:rPr>
          <w:rFonts w:ascii="HGP教科書体" w:hint="eastAsia"/>
          <w:sz w:val="24"/>
          <w:szCs w:val="24"/>
        </w:rPr>
        <w:t>こと</w:t>
      </w:r>
      <w:r w:rsidR="00FF5EC1">
        <w:rPr>
          <w:rFonts w:ascii="HGP教科書体" w:hint="eastAsia"/>
          <w:sz w:val="22"/>
        </w:rPr>
        <w:t xml:space="preserve">　　</w:t>
      </w:r>
      <w:r w:rsidR="00C055D7">
        <w:rPr>
          <w:rFonts w:ascii="HGP教科書体" w:hint="eastAsia"/>
          <w:sz w:val="22"/>
        </w:rPr>
        <w:t xml:space="preserve">　　</w:t>
      </w:r>
      <w:r w:rsidR="001652A3">
        <w:rPr>
          <w:rFonts w:ascii="HGP教科書体" w:hint="eastAsia"/>
          <w:sz w:val="22"/>
        </w:rPr>
        <w:t xml:space="preserve">    </w:t>
      </w:r>
      <w:r w:rsidR="006367A2">
        <w:rPr>
          <w:rFonts w:ascii="HGP教科書体" w:hint="eastAsia"/>
          <w:sz w:val="22"/>
        </w:rPr>
        <w:t>北海道大学名誉教授。北星学園大学教授。</w:t>
      </w:r>
    </w:p>
    <w:p w:rsidR="00501F52" w:rsidRPr="00FF5EC1" w:rsidRDefault="00501F52" w:rsidP="009A5F87">
      <w:pPr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>ができません。</w:t>
      </w:r>
      <w:r w:rsidR="00555A3E">
        <w:rPr>
          <w:rFonts w:ascii="HGP教科書体" w:hint="eastAsia"/>
          <w:sz w:val="24"/>
          <w:szCs w:val="24"/>
        </w:rPr>
        <w:t>動植物への影響も心配されています。</w:t>
      </w:r>
      <w:r w:rsidR="006367A2">
        <w:rPr>
          <w:rFonts w:ascii="HGP教科書体" w:hint="eastAsia"/>
          <w:sz w:val="22"/>
        </w:rPr>
        <w:t xml:space="preserve">　　　　　　　　　　</w:t>
      </w:r>
      <w:r w:rsidR="006367A2">
        <w:rPr>
          <w:rFonts w:ascii="HGP教科書体" w:hint="eastAsia"/>
          <w:sz w:val="22"/>
        </w:rPr>
        <w:t>「泊原発の廃炉をめざす会」共同代表。</w:t>
      </w:r>
    </w:p>
    <w:p w:rsidR="00FF5EC1" w:rsidRPr="00FF5EC1" w:rsidRDefault="006367A2" w:rsidP="006E71CF">
      <w:pPr>
        <w:ind w:firstLineChars="100" w:firstLine="212"/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 xml:space="preserve">そんな状況にもかかわらず、政府は大多数の国民の意に　　　　　</w:t>
      </w:r>
      <w:r>
        <w:rPr>
          <w:rFonts w:ascii="HGP教科書体" w:hint="eastAsia"/>
          <w:sz w:val="22"/>
        </w:rPr>
        <w:t>「東日本大震災被害者支援市民ネットワーク・札幌」</w:t>
      </w:r>
    </w:p>
    <w:p w:rsidR="00501F52" w:rsidRPr="00FF5EC1" w:rsidRDefault="006367A2" w:rsidP="009A5F87">
      <w:pPr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>反して全国の原発を再稼働し</w:t>
      </w:r>
      <w:r w:rsidR="00501F52">
        <w:rPr>
          <w:rFonts w:ascii="HGP教科書体" w:hint="eastAsia"/>
          <w:sz w:val="24"/>
          <w:szCs w:val="24"/>
        </w:rPr>
        <w:t>ようとしています。</w:t>
      </w:r>
      <w:r>
        <w:rPr>
          <w:rFonts w:ascii="HGP教科書体" w:hint="eastAsia"/>
          <w:sz w:val="22"/>
        </w:rPr>
        <w:t xml:space="preserve">　　　　　　　　　　　　　　</w:t>
      </w:r>
      <w:r w:rsidR="00C055D7">
        <w:rPr>
          <w:rFonts w:ascii="HGP教科書体" w:hint="eastAsia"/>
          <w:sz w:val="22"/>
        </w:rPr>
        <w:t xml:space="preserve"> </w:t>
      </w:r>
      <w:r>
        <w:rPr>
          <w:rFonts w:ascii="HGP教科書体" w:hint="eastAsia"/>
          <w:sz w:val="22"/>
        </w:rPr>
        <w:t>（むすびば）共同代表。</w:t>
      </w:r>
      <w:r w:rsidR="00C055D7">
        <w:rPr>
          <w:rFonts w:ascii="HGP教科書体" w:hint="eastAsia"/>
          <w:sz w:val="22"/>
        </w:rPr>
        <w:t xml:space="preserve"> </w:t>
      </w:r>
    </w:p>
    <w:p w:rsidR="00FF5EC1" w:rsidRPr="00241397" w:rsidRDefault="00555A3E" w:rsidP="006E71CF">
      <w:pPr>
        <w:ind w:firstLineChars="100" w:firstLine="212"/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>そんな今</w:t>
      </w:r>
      <w:r w:rsidR="003D40F4">
        <w:rPr>
          <w:rFonts w:ascii="HGP教科書体" w:hint="eastAsia"/>
          <w:sz w:val="24"/>
          <w:szCs w:val="24"/>
        </w:rPr>
        <w:t xml:space="preserve">だから、小野先生の講演を聴いて、ともに原発問　　　　　</w:t>
      </w:r>
      <w:r w:rsidR="006367A2">
        <w:rPr>
          <w:rFonts w:ascii="HGP教科書体" w:hint="eastAsia"/>
          <w:sz w:val="22"/>
        </w:rPr>
        <w:t>北海道の自然保護活動に対して第一回沼田真賞</w:t>
      </w:r>
    </w:p>
    <w:p w:rsidR="00501F52" w:rsidRPr="006367A2" w:rsidRDefault="003D40F4" w:rsidP="009A5F87">
      <w:pPr>
        <w:rPr>
          <w:rFonts w:ascii="HGP教科書体"/>
          <w:sz w:val="22"/>
        </w:rPr>
      </w:pPr>
      <w:r>
        <w:rPr>
          <w:rFonts w:ascii="HGP教科書体" w:hint="eastAsia"/>
          <w:sz w:val="24"/>
          <w:szCs w:val="24"/>
        </w:rPr>
        <w:t>題</w:t>
      </w:r>
      <w:r>
        <w:rPr>
          <w:rFonts w:ascii="HGP教科書体" w:hint="eastAsia"/>
          <w:sz w:val="24"/>
          <w:szCs w:val="24"/>
        </w:rPr>
        <w:t>を考え</w:t>
      </w:r>
      <w:r w:rsidR="00555A3E">
        <w:rPr>
          <w:rFonts w:ascii="HGP教科書体" w:hint="eastAsia"/>
          <w:sz w:val="24"/>
          <w:szCs w:val="24"/>
        </w:rPr>
        <w:t>て</w:t>
      </w:r>
      <w:r w:rsidR="00FF5EC1">
        <w:rPr>
          <w:rFonts w:ascii="HGP教科書体" w:hint="eastAsia"/>
          <w:sz w:val="24"/>
          <w:szCs w:val="24"/>
        </w:rPr>
        <w:t>いただきたいと思います。</w:t>
      </w:r>
      <w:r>
        <w:rPr>
          <w:rFonts w:ascii="HGP教科書体" w:hint="eastAsia"/>
          <w:sz w:val="24"/>
          <w:szCs w:val="24"/>
        </w:rPr>
        <w:t xml:space="preserve">　　　　　　　　　　　　　　　　　　　</w:t>
      </w:r>
      <w:r w:rsidR="006367A2">
        <w:rPr>
          <w:rFonts w:ascii="HGP教科書体" w:hint="eastAsia"/>
          <w:sz w:val="22"/>
        </w:rPr>
        <w:t>（日本自然保護協会）を受賞。</w:t>
      </w:r>
    </w:p>
    <w:p w:rsidR="00B65D80" w:rsidRDefault="006367A2" w:rsidP="006367A2">
      <w:pPr>
        <w:ind w:firstLineChars="3100" w:firstLine="5961"/>
        <w:rPr>
          <w:rFonts w:ascii="HGP教科書体"/>
          <w:sz w:val="24"/>
          <w:szCs w:val="24"/>
        </w:rPr>
      </w:pPr>
      <w:r>
        <w:rPr>
          <w:rFonts w:ascii="HGP教科書体" w:hint="eastAsia"/>
          <w:sz w:val="22"/>
        </w:rPr>
        <w:t>『自然を見つける物語』（全４巻：岩波書店）で、</w:t>
      </w:r>
    </w:p>
    <w:p w:rsidR="001652A3" w:rsidRDefault="006367A2" w:rsidP="006367A2">
      <w:pPr>
        <w:ind w:firstLineChars="3600" w:firstLine="6923"/>
        <w:rPr>
          <w:rFonts w:ascii="HGP教科書体"/>
          <w:sz w:val="24"/>
          <w:szCs w:val="24"/>
        </w:rPr>
      </w:pPr>
      <w:r>
        <w:rPr>
          <w:rFonts w:ascii="HGP教科書体" w:hint="eastAsia"/>
          <w:sz w:val="22"/>
        </w:rPr>
        <w:t>第４４回産経児童出版文化賞を受賞。</w:t>
      </w:r>
    </w:p>
    <w:p w:rsidR="003D40F4" w:rsidRDefault="003D40F4" w:rsidP="009A5F87">
      <w:pPr>
        <w:rPr>
          <w:rFonts w:ascii="HGP教科書体" w:hint="eastAsia"/>
          <w:sz w:val="24"/>
          <w:szCs w:val="24"/>
        </w:rPr>
      </w:pPr>
    </w:p>
    <w:p w:rsidR="009A5F87" w:rsidRPr="00501F52" w:rsidRDefault="00135158" w:rsidP="009A5F87">
      <w:pPr>
        <w:rPr>
          <w:rFonts w:ascii="HGP教科書体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 id="_x0000_s1051" type="#_x0000_t136" style="position:absolute;left:0;text-align:left;margin-left:79.8pt;margin-top:.65pt;width:128.5pt;height:61.25pt;z-index:-251601920" fillcolor="black [3213]">
            <v:shadow color="#868686"/>
            <v:textpath style="font-family:&quot;AR PＰＯＰ４B&quot;;v-text-reverse:t;v-text-kern:t" trim="t" fitpath="t" string="９　２９"/>
          </v:shape>
        </w:pict>
      </w:r>
    </w:p>
    <w:p w:rsidR="00781F74" w:rsidRPr="00781F74" w:rsidRDefault="00135158" w:rsidP="00781F74">
      <w:pPr>
        <w:rPr>
          <w:rFonts w:ascii="HGP教科書体"/>
          <w:sz w:val="24"/>
          <w:szCs w:val="24"/>
        </w:rPr>
      </w:pPr>
      <w:r>
        <w:rPr>
          <w:noProof/>
        </w:rPr>
        <w:pict>
          <v:shape id="_x0000_s1032" type="#_x0000_t136" style="position:absolute;left:0;text-align:left;margin-left:41.2pt;margin-top:18.1pt;width:31.5pt;height:15.75pt;z-index:251673600" fillcolor="black [3213]" stroked="f">
            <v:shadow color="#868686"/>
            <v:textpath style="font-family:&quot;HGP教科書体&quot;;font-size:16pt;v-text-reverse:t;v-text-kern:t" trim="t" fitpath="t" string="日時"/>
          </v:shape>
        </w:pict>
      </w:r>
      <w:r>
        <w:rPr>
          <w:noProof/>
        </w:rPr>
        <w:pict>
          <v:shape id="_x0000_s1036" type="#_x0000_t136" style="position:absolute;left:0;text-align:left;margin-left:271.25pt;margin-top:15.4pt;width:158.8pt;height:27.45pt;z-index:251681792" fillcolor="black [3213]" stroked="f">
            <v:shadow color="#868686"/>
            <v:textpath style="font-family:&quot;AR PＰＯＰ４B&quot;;font-size:18pt;v-text-reverse:t;v-text-kern:t" trim="t" fitpath="t" string="午後２：３０開場、３：００開会"/>
          </v:shape>
        </w:pict>
      </w:r>
      <w:r>
        <w:rPr>
          <w:noProof/>
        </w:rPr>
        <w:pict>
          <v:shape id="_x0000_s1034" type="#_x0000_t136" style="position:absolute;left:0;text-align:left;margin-left:125.95pt;margin-top:15.6pt;width:18.25pt;height:18.25pt;z-index:251677696" fillcolor="black [3213]" stroked="f">
            <v:shadow color="#868686"/>
            <v:textpath style="font-family:&quot;AR PＰＯＰ４B&quot;;font-size:18pt;v-text-reverse:t;v-text-kern:t" trim="t" fitpath="t" string="月"/>
          </v:shape>
        </w:pict>
      </w:r>
      <w:r>
        <w:rPr>
          <w:noProof/>
        </w:rPr>
        <w:pict>
          <v:shape id="_x0000_s1035" type="#_x0000_t136" style="position:absolute;left:0;text-align:left;margin-left:213pt;margin-top:15.6pt;width:52.85pt;height:18.25pt;z-index:251679744" fillcolor="black [3213]" stroked="f">
            <v:shadow color="#868686"/>
            <v:textpath style="font-family:&quot;AR PＰＯＰ４B&quot;;font-size:18pt;v-text-reverse:t;v-text-kern:t" trim="t" fitpath="t" string="日（土）"/>
          </v:shape>
        </w:pict>
      </w:r>
    </w:p>
    <w:p w:rsidR="00781F74" w:rsidRPr="00781F74" w:rsidRDefault="00781F74" w:rsidP="00781F74">
      <w:pPr>
        <w:rPr>
          <w:rFonts w:ascii="HGP教科書体"/>
          <w:sz w:val="24"/>
          <w:szCs w:val="24"/>
        </w:rPr>
      </w:pPr>
    </w:p>
    <w:p w:rsidR="00781F74" w:rsidRPr="00781F74" w:rsidRDefault="00135158" w:rsidP="00781F74">
      <w:pPr>
        <w:rPr>
          <w:rFonts w:ascii="HGP教科書体"/>
          <w:sz w:val="24"/>
          <w:szCs w:val="24"/>
        </w:rPr>
      </w:pPr>
      <w:r>
        <w:rPr>
          <w:noProof/>
        </w:rPr>
        <w:pict>
          <v:shape id="_x0000_s1039" type="#_x0000_t136" style="position:absolute;left:0;text-align:left;margin-left:371pt;margin-top:4.75pt;width:73.8pt;height:10.05pt;z-index:251687936" fillcolor="black [3213]" stroked="f">
            <v:shadow color="#868686"/>
            <v:textpath style="font-family:&quot;AR PＰＯＰ４B&quot;;font-size:10pt;v-text-reverse:t;v-text-kern:t" trim="t" fitpath="t" string="（５：００終了予定）"/>
          </v:shape>
        </w:pict>
      </w:r>
      <w:r>
        <w:rPr>
          <w:noProof/>
        </w:rPr>
        <w:pict>
          <v:shape id="_x0000_s1037" type="#_x0000_t136" style="position:absolute;left:0;text-align:left;margin-left:85.3pt;margin-top:15.85pt;width:31.5pt;height:15.75pt;z-index:251683840" fillcolor="black [3213]" stroked="f">
            <v:shadow color="#868686"/>
            <v:textpath style="font-family:&quot;HGP教科書体&quot;;font-size:16pt;v-text-reverse:t;v-text-kern:t" trim="t" fitpath="t" string="会場"/>
          </v:shape>
        </w:pict>
      </w:r>
      <w:r>
        <w:rPr>
          <w:noProof/>
        </w:rPr>
        <w:pict>
          <v:shape id="_x0000_s1038" type="#_x0000_t136" style="position:absolute;left:0;text-align:left;margin-left:125.95pt;margin-top:5.8pt;width:174.5pt;height:31.85pt;z-index:251685888" fillcolor="black [3213]" stroked="f">
            <v:shadow color="#868686"/>
            <v:textpath style="font-family:&quot;AR PＰＯＰ４B&quot;;v-text-reverse:t;v-text-kern:t" trim="t" fitpath="t" string="聖マーガレット教会"/>
          </v:shape>
        </w:pict>
      </w:r>
    </w:p>
    <w:p w:rsidR="00781F74" w:rsidRPr="00781F74" w:rsidRDefault="00AF6578" w:rsidP="00781F74">
      <w:pPr>
        <w:rPr>
          <w:rFonts w:ascii="HGP教科書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34925</wp:posOffset>
            </wp:positionV>
            <wp:extent cx="1751330" cy="935990"/>
            <wp:effectExtent l="19050" t="0" r="1270" b="0"/>
            <wp:wrapNone/>
            <wp:docPr id="41" name="図 41" descr="C:\Users\toshiyuki kikuchi\AppData\Local\Microsoft\Windows\Temporary Internet Files\Content.IE5\3YI6BOOU\MC9004384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toshiyuki kikuchi\AppData\Local\Microsoft\Windows\Temporary Internet Files\Content.IE5\3YI6BOOU\MC900438465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158">
        <w:rPr>
          <w:noProof/>
        </w:rPr>
        <w:pict>
          <v:shape id="_x0000_s1040" type="#_x0000_t136" style="position:absolute;left:0;text-align:left;margin-left:306.7pt;margin-top:2.5pt;width:48.3pt;height:10.05pt;z-index:251689984;mso-position-horizontal-relative:text;mso-position-vertical-relative:text" fillcolor="black [3213]" stroked="f">
            <v:shadow color="#868686"/>
            <v:textpath style="font-family:&quot;AR PＰＯＰ４B&quot;;font-size:10pt;v-text-reverse:t;v-text-kern:t" trim="t" fitpath="t" string="（南１４西１７）"/>
          </v:shape>
        </w:pict>
      </w:r>
    </w:p>
    <w:p w:rsidR="00352EF9" w:rsidRDefault="00135158" w:rsidP="00781F74">
      <w:pPr>
        <w:rPr>
          <w:rFonts w:ascii="HGP教科書体"/>
          <w:sz w:val="24"/>
          <w:szCs w:val="24"/>
        </w:rPr>
      </w:pPr>
      <w:r>
        <w:rPr>
          <w:noProof/>
        </w:rPr>
        <w:pict>
          <v:shape id="_x0000_s1043" type="#_x0000_t136" style="position:absolute;left:0;text-align:left;margin-left:371pt;margin-top:15.45pt;width:84pt;height:15.75pt;z-index:251696128" fillcolor="black [3213]" stroked="f">
            <v:shadow color="#868686"/>
            <v:textpath style="font-family:&quot;AR PＰＯＰ４B&quot;;font-size:10pt;v-text-reverse:t;v-text-kern:t" trim="t" fitpath="t" string="（高校生以下無料）"/>
          </v:shape>
        </w:pict>
      </w:r>
      <w:r>
        <w:rPr>
          <w:noProof/>
        </w:rPr>
        <w:pict>
          <v:shape id="_x0000_s1041" type="#_x0000_t136" style="position:absolute;left:0;text-align:left;margin-left:212.1pt;margin-top:15.45pt;width:47.25pt;height:15.75pt;z-index:251692032" fillcolor="black [3213]" stroked="f">
            <v:shadow color="#868686"/>
            <v:textpath style="font-family:&quot;HGP教科書体&quot;;font-size:16pt;v-text-reverse:t;v-text-kern:t" trim="t" fitpath="t" string="参加費"/>
          </v:shape>
        </w:pict>
      </w:r>
      <w:r>
        <w:rPr>
          <w:noProof/>
        </w:rPr>
        <w:pict>
          <v:shape id="_x0000_s1042" type="#_x0000_t136" style="position:absolute;left:0;text-align:left;margin-left:277.55pt;margin-top:7.5pt;width:77.45pt;height:23.7pt;z-index:251694080" fillcolor="black [3213]" stroked="f">
            <v:shadow color="#868686"/>
            <v:textpath style="font-family:&quot;AR PＰＯＰ４B&quot;;font-size:24pt;v-text-reverse:t;v-text-kern:t" trim="t" fitpath="t" string="５００円"/>
          </v:shape>
        </w:pict>
      </w:r>
    </w:p>
    <w:p w:rsidR="001840E1" w:rsidRDefault="001840E1" w:rsidP="00781F74">
      <w:pPr>
        <w:rPr>
          <w:rFonts w:ascii="HGP教科書体"/>
          <w:sz w:val="24"/>
          <w:szCs w:val="24"/>
        </w:rPr>
      </w:pPr>
    </w:p>
    <w:p w:rsidR="001840E1" w:rsidRDefault="001840E1" w:rsidP="00781F74">
      <w:pPr>
        <w:rPr>
          <w:rFonts w:ascii="HGP教科書体"/>
          <w:sz w:val="24"/>
          <w:szCs w:val="24"/>
        </w:rPr>
      </w:pPr>
    </w:p>
    <w:p w:rsidR="00781F74" w:rsidRPr="00781F74" w:rsidRDefault="00135158" w:rsidP="00781F74">
      <w:pPr>
        <w:rPr>
          <w:rFonts w:ascii="HGP教科書体"/>
          <w:sz w:val="24"/>
          <w:szCs w:val="24"/>
        </w:rPr>
      </w:pPr>
      <w:r>
        <w:rPr>
          <w:noProof/>
        </w:rPr>
        <w:pict>
          <v:shape id="_x0000_s1049" type="#_x0000_t136" style="position:absolute;left:0;text-align:left;margin-left:310.35pt;margin-top:44.15pt;width:190.9pt;height:9.1pt;z-index:251708416" fillcolor="black [3213]" stroked="f">
            <v:shadow color="#868686"/>
            <v:textpath style="font-family:&quot;HGP教科書体&quot;;font-size:9pt;v-text-reverse:t;v-text-kern:t" trim="t" fitpath="t" string="（問合せ先　小貫５２０‐６２４８、菊地５６３‐９２０５）"/>
          </v:shape>
        </w:pict>
      </w: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6" type="#_x0000_t156" style="position:absolute;left:0;text-align:left;margin-left:36.45pt;margin-top:25.45pt;width:210.75pt;height:19.25pt;z-index:251702272" fillcolor="black [3213]" stroked="f">
            <v:fill color2="#099"/>
            <v:shadow color="silver" opacity="52429f" offset="3pt,3pt"/>
            <v:textpath style="font-family:&quot;ＭＳ Ｐ明朝&quot;;font-size:14pt;v-text-reverse:t;v-text-kern:t" trim="t" fitpath="t" xscale="f" string="終了後に交流会も予定しています。"/>
          </v:shape>
        </w:pict>
      </w:r>
      <w:r>
        <w:rPr>
          <w:noProof/>
        </w:rPr>
        <w:pict>
          <v:shape id="_x0000_s1045" type="#_x0000_t156" style="position:absolute;left:0;text-align:left;margin-left:-7.8pt;margin-top:1.85pt;width:255pt;height:19.25pt;z-index:251700224" fillcolor="black [3213]" stroked="f">
            <v:fill color2="#099"/>
            <v:shadow color="silver" opacity="52429f" offset="3pt,3pt"/>
            <v:textpath style="font-family:&quot;ＭＳ Ｐ明朝&quot;;font-size:14pt;v-text-reverse:t;v-text-kern:t" trim="t" fitpath="t" xscale="f" string="手回しオルガンの演奏もお楽しみください。"/>
          </v:shape>
        </w:pict>
      </w:r>
      <w:r>
        <w:rPr>
          <w:noProof/>
        </w:rPr>
        <w:pict>
          <v:shape id="_x0000_s1048" type="#_x0000_t136" style="position:absolute;left:0;text-align:left;margin-left:307.35pt;margin-top:6.5pt;width:160.5pt;height:27.75pt;z-index:251706368" fillcolor="black [3213]" stroked="f">
            <v:shadow color="#868686"/>
            <v:textpath style="font-family:&quot;AR PＰＯＰ４B&quot;;font-size:28pt;v-text-reverse:t;v-text-kern:t" trim="t" fitpath="t" string="憲法を読む会"/>
          </v:shape>
        </w:pict>
      </w:r>
      <w:r>
        <w:rPr>
          <w:noProof/>
        </w:rPr>
        <w:pict>
          <v:shape id="_x0000_s1047" type="#_x0000_t136" style="position:absolute;left:0;text-align:left;margin-left:271.25pt;margin-top:22.4pt;width:23.7pt;height:11.85pt;z-index:251704320" fillcolor="black [3213]" stroked="f">
            <v:shadow color="#868686"/>
            <v:textpath style="font-family:&quot;HGP教科書体&quot;;font-size:12pt;v-text-reverse:t;v-text-kern:t" trim="t" fitpath="t" string="主催"/>
          </v:shape>
        </w:pict>
      </w:r>
    </w:p>
    <w:sectPr w:rsidR="00781F74" w:rsidRPr="00781F74" w:rsidSect="00737AFD">
      <w:pgSz w:w="11906" w:h="16838" w:code="9"/>
      <w:pgMar w:top="1021" w:right="907" w:bottom="1021" w:left="907" w:header="851" w:footer="992" w:gutter="0"/>
      <w:cols w:space="425"/>
      <w:docGrid w:type="linesAndChars" w:linePitch="381" w:charSpace="-5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58" w:rsidRDefault="00135158" w:rsidP="007B3B36">
      <w:r>
        <w:separator/>
      </w:r>
    </w:p>
  </w:endnote>
  <w:endnote w:type="continuationSeparator" w:id="0">
    <w:p w:rsidR="00135158" w:rsidRDefault="00135158" w:rsidP="007B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ＰＯＰ４B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58" w:rsidRDefault="00135158" w:rsidP="007B3B36">
      <w:r>
        <w:separator/>
      </w:r>
    </w:p>
  </w:footnote>
  <w:footnote w:type="continuationSeparator" w:id="0">
    <w:p w:rsidR="00135158" w:rsidRDefault="00135158" w:rsidP="007B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dirty"/>
  <w:defaultTabStop w:val="840"/>
  <w:drawingGridHorizontalSpacing w:val="126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514"/>
    <w:rsid w:val="00013C93"/>
    <w:rsid w:val="000429A2"/>
    <w:rsid w:val="00077FCC"/>
    <w:rsid w:val="000A6F6F"/>
    <w:rsid w:val="000B5DD0"/>
    <w:rsid w:val="000C2AAB"/>
    <w:rsid w:val="000C5AE5"/>
    <w:rsid w:val="000F3AA5"/>
    <w:rsid w:val="00117359"/>
    <w:rsid w:val="00124642"/>
    <w:rsid w:val="00135158"/>
    <w:rsid w:val="00137A9B"/>
    <w:rsid w:val="001512A7"/>
    <w:rsid w:val="001652A3"/>
    <w:rsid w:val="001804B0"/>
    <w:rsid w:val="00181660"/>
    <w:rsid w:val="001840E1"/>
    <w:rsid w:val="001B3D67"/>
    <w:rsid w:val="001D0514"/>
    <w:rsid w:val="001E10CD"/>
    <w:rsid w:val="001F3E39"/>
    <w:rsid w:val="001F7243"/>
    <w:rsid w:val="001F7969"/>
    <w:rsid w:val="002250FB"/>
    <w:rsid w:val="00235BB8"/>
    <w:rsid w:val="00241397"/>
    <w:rsid w:val="00247F42"/>
    <w:rsid w:val="00274F91"/>
    <w:rsid w:val="00281312"/>
    <w:rsid w:val="0031566F"/>
    <w:rsid w:val="00315979"/>
    <w:rsid w:val="00343463"/>
    <w:rsid w:val="003459D0"/>
    <w:rsid w:val="00352EF9"/>
    <w:rsid w:val="003D40F4"/>
    <w:rsid w:val="003F7A34"/>
    <w:rsid w:val="00400FAD"/>
    <w:rsid w:val="00410282"/>
    <w:rsid w:val="00450D89"/>
    <w:rsid w:val="004B0D1E"/>
    <w:rsid w:val="004F4CEA"/>
    <w:rsid w:val="00501F52"/>
    <w:rsid w:val="00512AAE"/>
    <w:rsid w:val="005371FF"/>
    <w:rsid w:val="00552C0E"/>
    <w:rsid w:val="00555A3E"/>
    <w:rsid w:val="00564C85"/>
    <w:rsid w:val="005669DE"/>
    <w:rsid w:val="005D07C2"/>
    <w:rsid w:val="005F0D33"/>
    <w:rsid w:val="006367A2"/>
    <w:rsid w:val="00645C7C"/>
    <w:rsid w:val="006B0657"/>
    <w:rsid w:val="006C50DA"/>
    <w:rsid w:val="006C79EB"/>
    <w:rsid w:val="006E71CF"/>
    <w:rsid w:val="006F1495"/>
    <w:rsid w:val="007059A8"/>
    <w:rsid w:val="00731B19"/>
    <w:rsid w:val="00737AFD"/>
    <w:rsid w:val="00766C0A"/>
    <w:rsid w:val="0077409F"/>
    <w:rsid w:val="00781F74"/>
    <w:rsid w:val="007A506A"/>
    <w:rsid w:val="007B3B36"/>
    <w:rsid w:val="00835A12"/>
    <w:rsid w:val="008437DB"/>
    <w:rsid w:val="00843F9A"/>
    <w:rsid w:val="0084670C"/>
    <w:rsid w:val="008870BB"/>
    <w:rsid w:val="008A05BC"/>
    <w:rsid w:val="008B248A"/>
    <w:rsid w:val="008F2108"/>
    <w:rsid w:val="009129E5"/>
    <w:rsid w:val="0091311A"/>
    <w:rsid w:val="009A5F87"/>
    <w:rsid w:val="009C6F24"/>
    <w:rsid w:val="009D02C1"/>
    <w:rsid w:val="009D79BF"/>
    <w:rsid w:val="00A304D8"/>
    <w:rsid w:val="00A73E73"/>
    <w:rsid w:val="00A75AAB"/>
    <w:rsid w:val="00AA1BE8"/>
    <w:rsid w:val="00AD4E2F"/>
    <w:rsid w:val="00AF016C"/>
    <w:rsid w:val="00AF6578"/>
    <w:rsid w:val="00B232C6"/>
    <w:rsid w:val="00B65D80"/>
    <w:rsid w:val="00B93107"/>
    <w:rsid w:val="00B94647"/>
    <w:rsid w:val="00BA10ED"/>
    <w:rsid w:val="00C055D7"/>
    <w:rsid w:val="00C11B20"/>
    <w:rsid w:val="00C718FF"/>
    <w:rsid w:val="00C80377"/>
    <w:rsid w:val="00C8395A"/>
    <w:rsid w:val="00C83FBD"/>
    <w:rsid w:val="00CB02C5"/>
    <w:rsid w:val="00CB589E"/>
    <w:rsid w:val="00CD017D"/>
    <w:rsid w:val="00CD46CB"/>
    <w:rsid w:val="00D07178"/>
    <w:rsid w:val="00D2200F"/>
    <w:rsid w:val="00DD1D35"/>
    <w:rsid w:val="00E11E02"/>
    <w:rsid w:val="00E312C4"/>
    <w:rsid w:val="00E56B2A"/>
    <w:rsid w:val="00E765B4"/>
    <w:rsid w:val="00EA5067"/>
    <w:rsid w:val="00ED40B4"/>
    <w:rsid w:val="00EF5FEF"/>
    <w:rsid w:val="00F26C12"/>
    <w:rsid w:val="00F51406"/>
    <w:rsid w:val="00F768D7"/>
    <w:rsid w:val="00F90BAE"/>
    <w:rsid w:val="00F930FD"/>
    <w:rsid w:val="00FC2887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14"/>
    <w:pPr>
      <w:widowControl w:val="0"/>
      <w:jc w:val="both"/>
    </w:pPr>
    <w:rPr>
      <w:rFonts w:eastAsia="HGP教科書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D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B3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B3B36"/>
    <w:rPr>
      <w:rFonts w:eastAsia="HGP教科書体"/>
      <w:sz w:val="28"/>
    </w:rPr>
  </w:style>
  <w:style w:type="paragraph" w:styleId="a8">
    <w:name w:val="footer"/>
    <w:basedOn w:val="a"/>
    <w:link w:val="a9"/>
    <w:uiPriority w:val="99"/>
    <w:semiHidden/>
    <w:unhideWhenUsed/>
    <w:rsid w:val="007B3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B3B36"/>
    <w:rPr>
      <w:rFonts w:eastAsia="HGP教科書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toshiyuki kikuchi</dc:creator>
  <cp:lastModifiedBy>t.kikuchi</cp:lastModifiedBy>
  <cp:revision>64</cp:revision>
  <cp:lastPrinted>2012-09-10T11:06:00Z</cp:lastPrinted>
  <dcterms:created xsi:type="dcterms:W3CDTF">2010-10-04T23:53:00Z</dcterms:created>
  <dcterms:modified xsi:type="dcterms:W3CDTF">2012-09-11T00:44:00Z</dcterms:modified>
</cp:coreProperties>
</file>